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9" w:rsidRDefault="00FB0ED9" w:rsidP="00FB0ED9">
      <w:pPr>
        <w:pStyle w:val="Title"/>
      </w:pPr>
      <w:r>
        <w:rPr>
          <w:lang w:val="en-US"/>
        </w:rPr>
        <w:t>Social Media Feedback Activity</w:t>
      </w:r>
    </w:p>
    <w:p w:rsidR="00FB0ED9" w:rsidRDefault="00FB0ED9" w:rsidP="00FB0ED9"/>
    <w:p w:rsidR="00FB0ED9" w:rsidRDefault="00FB0ED9" w:rsidP="00FB0ED9">
      <w:r>
        <w:rPr>
          <w:b/>
        </w:rPr>
        <w:t>Complete</w:t>
      </w:r>
      <w:r>
        <w:t xml:space="preserve"> each section below. Be sure to cite your sources when necessary (including all uses of the textbook). </w:t>
      </w:r>
    </w:p>
    <w:p w:rsidR="00FB0ED9" w:rsidRDefault="00FB0ED9" w:rsidP="00FB0ED9"/>
    <w:p w:rsidR="00FB0ED9" w:rsidRDefault="00FB0ED9" w:rsidP="00FB0ED9">
      <w:pPr>
        <w:numPr>
          <w:ilvl w:val="0"/>
          <w:numId w:val="1"/>
        </w:numPr>
        <w:rPr>
          <w:rFonts w:cs="Times New Roman"/>
          <w:b/>
          <w:lang w:eastAsia="x-none"/>
        </w:rPr>
      </w:pPr>
      <w:r>
        <w:rPr>
          <w:rFonts w:cs="Times New Roman"/>
          <w:b/>
          <w:lang w:eastAsia="x-none"/>
        </w:rPr>
        <w:t>Establishment Feedback</w:t>
      </w:r>
    </w:p>
    <w:p w:rsidR="00FB0ED9" w:rsidRDefault="00FB0ED9" w:rsidP="00FB0ED9">
      <w:pPr>
        <w:ind w:left="360"/>
        <w:rPr>
          <w:rFonts w:cs="Times New Roman"/>
          <w:b/>
          <w:sz w:val="22"/>
          <w:lang w:eastAsia="x-none"/>
        </w:rPr>
      </w:pPr>
    </w:p>
    <w:p w:rsidR="00FB0ED9" w:rsidRDefault="00FB0ED9" w:rsidP="00FB0ED9">
      <w:pPr>
        <w:ind w:left="360"/>
        <w:rPr>
          <w:rFonts w:cs="Times New Roman"/>
          <w:lang w:eastAsia="x-none"/>
        </w:rPr>
      </w:pPr>
      <w:r>
        <w:rPr>
          <w:rFonts w:cs="Times New Roman"/>
          <w:b/>
          <w:lang w:eastAsia="x-none"/>
        </w:rPr>
        <w:t>Research</w:t>
      </w:r>
      <w:r>
        <w:rPr>
          <w:rFonts w:cs="Times New Roman"/>
          <w:lang w:eastAsia="x-none"/>
        </w:rPr>
        <w:t xml:space="preserve"> a review-based social media site such as TripAdvisor</w:t>
      </w:r>
      <w:r>
        <w:rPr>
          <w:rFonts w:cs="Times New Roman"/>
          <w:vertAlign w:val="superscript"/>
          <w:lang w:eastAsia="x-none"/>
        </w:rPr>
        <w:t>®</w:t>
      </w:r>
      <w:r>
        <w:rPr>
          <w:rFonts w:cs="Times New Roman"/>
          <w:lang w:eastAsia="x-none"/>
        </w:rPr>
        <w:t>, Yelp</w:t>
      </w:r>
      <w:r>
        <w:rPr>
          <w:rFonts w:cs="Times New Roman"/>
          <w:vertAlign w:val="superscript"/>
          <w:lang w:eastAsia="x-none"/>
        </w:rPr>
        <w:t>®</w:t>
      </w:r>
      <w:r>
        <w:rPr>
          <w:rFonts w:cs="Times New Roman"/>
          <w:lang w:eastAsia="x-none"/>
        </w:rPr>
        <w:t xml:space="preserve">, </w:t>
      </w:r>
      <w:proofErr w:type="spellStart"/>
      <w:r>
        <w:rPr>
          <w:rFonts w:cs="Times New Roman"/>
          <w:lang w:eastAsia="x-none"/>
        </w:rPr>
        <w:t>UrbanSpoon</w:t>
      </w:r>
      <w:proofErr w:type="spellEnd"/>
      <w:r>
        <w:rPr>
          <w:rFonts w:cs="Times New Roman"/>
          <w:vertAlign w:val="superscript"/>
          <w:lang w:eastAsia="x-none"/>
        </w:rPr>
        <w:t>®</w:t>
      </w:r>
      <w:r>
        <w:rPr>
          <w:rFonts w:cs="Times New Roman"/>
          <w:lang w:eastAsia="x-none"/>
        </w:rPr>
        <w:t>, Bookings.com</w:t>
      </w:r>
      <w:r>
        <w:rPr>
          <w:rFonts w:cs="Times New Roman"/>
          <w:vertAlign w:val="superscript"/>
          <w:lang w:eastAsia="x-none"/>
        </w:rPr>
        <w:t>®</w:t>
      </w:r>
      <w:r>
        <w:rPr>
          <w:rFonts w:cs="Times New Roman"/>
          <w:lang w:eastAsia="x-none"/>
        </w:rPr>
        <w:t>, Hotels.com</w:t>
      </w:r>
      <w:r>
        <w:rPr>
          <w:rFonts w:cs="Times New Roman"/>
          <w:vertAlign w:val="superscript"/>
          <w:lang w:eastAsia="x-none"/>
        </w:rPr>
        <w:t>®</w:t>
      </w:r>
      <w:r>
        <w:rPr>
          <w:rFonts w:cs="Times New Roman"/>
          <w:lang w:eastAsia="x-none"/>
        </w:rPr>
        <w:t xml:space="preserve">, or something similar.  </w:t>
      </w:r>
    </w:p>
    <w:p w:rsidR="00FB0ED9" w:rsidRDefault="00FB0ED9" w:rsidP="00FB0ED9">
      <w:pPr>
        <w:ind w:left="360"/>
        <w:rPr>
          <w:rFonts w:cs="Times New Roman"/>
          <w:lang w:eastAsia="x-none"/>
        </w:rPr>
      </w:pPr>
      <w:r>
        <w:rPr>
          <w:rFonts w:cs="Times New Roman"/>
          <w:b/>
          <w:lang w:eastAsia="x-none"/>
        </w:rPr>
        <w:t>Pick</w:t>
      </w:r>
      <w:r>
        <w:rPr>
          <w:rFonts w:cs="Times New Roman"/>
          <w:lang w:eastAsia="x-none"/>
        </w:rPr>
        <w:t xml:space="preserve"> a local service establishment and review the feedback.  </w:t>
      </w:r>
    </w:p>
    <w:p w:rsidR="00FB0ED9" w:rsidRDefault="00FB0ED9" w:rsidP="00FB0ED9">
      <w:pPr>
        <w:ind w:left="360"/>
        <w:rPr>
          <w:rFonts w:cs="Times New Roman"/>
          <w:lang w:eastAsia="x-none"/>
        </w:rPr>
      </w:pPr>
      <w:r>
        <w:rPr>
          <w:rFonts w:cs="Times New Roman"/>
          <w:b/>
          <w:lang w:eastAsia="x-none"/>
        </w:rPr>
        <w:t>Provide</w:t>
      </w:r>
      <w:r>
        <w:rPr>
          <w:rFonts w:cs="Times New Roman"/>
          <w:lang w:eastAsia="x-none"/>
        </w:rPr>
        <w:t xml:space="preserve"> a 3 to 5 sentence summary below.  </w:t>
      </w:r>
    </w:p>
    <w:p w:rsidR="00FB0ED9" w:rsidRDefault="00FB0ED9" w:rsidP="00FB0ED9"/>
    <w:tbl>
      <w:tblPr>
        <w:tblW w:w="0" w:type="auto"/>
        <w:tblInd w:w="3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8965"/>
      </w:tblGrid>
      <w:tr w:rsidR="00FB0ED9" w:rsidTr="00FB0ED9">
        <w:tc>
          <w:tcPr>
            <w:tcW w:w="12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  <w:p w:rsidR="00FB0ED9" w:rsidRDefault="00FB0ED9">
            <w:pPr>
              <w:spacing w:line="256" w:lineRule="auto"/>
            </w:pPr>
          </w:p>
        </w:tc>
      </w:tr>
    </w:tbl>
    <w:p w:rsidR="00FB0ED9" w:rsidRDefault="00FB0ED9" w:rsidP="00FB0ED9"/>
    <w:p w:rsidR="00FB0ED9" w:rsidRDefault="00FB0ED9" w:rsidP="00FB0ED9"/>
    <w:p w:rsidR="00FB0ED9" w:rsidRDefault="00FB0ED9" w:rsidP="00FB0ED9">
      <w:pPr>
        <w:numPr>
          <w:ilvl w:val="0"/>
          <w:numId w:val="1"/>
        </w:numPr>
        <w:rPr>
          <w:rFonts w:cs="Times New Roman"/>
          <w:b/>
          <w:lang w:eastAsia="x-none"/>
        </w:rPr>
      </w:pPr>
      <w:r>
        <w:rPr>
          <w:rFonts w:cs="Times New Roman"/>
          <w:b/>
          <w:lang w:eastAsia="x-none"/>
        </w:rPr>
        <w:t>Service Improvement</w:t>
      </w:r>
    </w:p>
    <w:p w:rsidR="00FB0ED9" w:rsidRDefault="00FB0ED9" w:rsidP="00FB0ED9">
      <w:pPr>
        <w:rPr>
          <w:rFonts w:cs="Times New Roman"/>
          <w:b/>
          <w:sz w:val="22"/>
          <w:lang w:eastAsia="x-none"/>
        </w:rPr>
      </w:pPr>
    </w:p>
    <w:p w:rsidR="00FB0ED9" w:rsidRDefault="00FB0ED9" w:rsidP="00FB0ED9">
      <w:pPr>
        <w:ind w:left="360"/>
        <w:rPr>
          <w:rFonts w:cs="Times New Roman"/>
          <w:lang w:eastAsia="x-none"/>
        </w:rPr>
      </w:pPr>
      <w:r>
        <w:rPr>
          <w:rFonts w:cs="Times New Roman"/>
          <w:b/>
          <w:lang w:eastAsia="x-none"/>
        </w:rPr>
        <w:t>Identify</w:t>
      </w:r>
      <w:r>
        <w:rPr>
          <w:rFonts w:cs="Times New Roman"/>
          <w:lang w:eastAsia="x-none"/>
        </w:rPr>
        <w:t xml:space="preserve"> 3 to 5 major areas of improvement.  </w:t>
      </w:r>
    </w:p>
    <w:p w:rsidR="00FB0ED9" w:rsidRDefault="00FB0ED9" w:rsidP="00FB0ED9">
      <w:pPr>
        <w:ind w:left="360"/>
        <w:rPr>
          <w:rFonts w:cs="Times New Roman"/>
          <w:lang w:eastAsia="x-none"/>
        </w:rPr>
      </w:pPr>
      <w:r>
        <w:rPr>
          <w:rFonts w:cs="Times New Roman"/>
          <w:b/>
          <w:lang w:eastAsia="x-none"/>
        </w:rPr>
        <w:t xml:space="preserve">Discuss </w:t>
      </w:r>
      <w:r>
        <w:rPr>
          <w:rFonts w:cs="Times New Roman"/>
          <w:lang w:eastAsia="x-none"/>
        </w:rPr>
        <w:t>in 3 to 5 sentences per topic how you would use the feedback from social media to improve service within the establishment.</w:t>
      </w:r>
    </w:p>
    <w:p w:rsidR="00FB0ED9" w:rsidRDefault="00FB0ED9" w:rsidP="00FB0ED9">
      <w:pPr>
        <w:pStyle w:val="Heading2"/>
        <w:ind w:left="360"/>
      </w:pPr>
    </w:p>
    <w:tbl>
      <w:tblPr>
        <w:tblW w:w="0" w:type="auto"/>
        <w:tblInd w:w="3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3228"/>
        <w:gridCol w:w="4104"/>
      </w:tblGrid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hideMark/>
          </w:tcPr>
          <w:p w:rsidR="00FB0ED9" w:rsidRDefault="00FB0ED9">
            <w:pPr>
              <w:spacing w:line="256" w:lineRule="auto"/>
              <w:jc w:val="center"/>
            </w:pPr>
            <w:r>
              <w:t>Area of Improvement</w:t>
            </w: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hideMark/>
          </w:tcPr>
          <w:p w:rsidR="00FB0ED9" w:rsidRDefault="00FB0ED9">
            <w:pPr>
              <w:spacing w:line="256" w:lineRule="auto"/>
              <w:jc w:val="center"/>
            </w:pPr>
            <w:r>
              <w:t>Social Media Feedback</w:t>
            </w: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hideMark/>
          </w:tcPr>
          <w:p w:rsidR="00FB0ED9" w:rsidRDefault="00FB0ED9">
            <w:pPr>
              <w:spacing w:line="256" w:lineRule="auto"/>
              <w:jc w:val="center"/>
            </w:pPr>
            <w:r>
              <w:t>Suggestion/s to Improve Service</w:t>
            </w:r>
          </w:p>
        </w:tc>
      </w:tr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</w:tr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</w:tr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</w:tr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</w:tr>
      <w:tr w:rsidR="00FB0ED9" w:rsidTr="00FB0ED9">
        <w:tc>
          <w:tcPr>
            <w:tcW w:w="18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4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  <w:tc>
          <w:tcPr>
            <w:tcW w:w="5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FB0ED9" w:rsidRDefault="00FB0ED9">
            <w:pPr>
              <w:spacing w:line="256" w:lineRule="auto"/>
            </w:pPr>
          </w:p>
        </w:tc>
      </w:tr>
    </w:tbl>
    <w:p w:rsidR="00FB0ED9" w:rsidRDefault="00FB0ED9" w:rsidP="00FB0ED9">
      <w:pPr>
        <w:rPr>
          <w:color w:val="FF0000"/>
        </w:rPr>
      </w:pPr>
    </w:p>
    <w:p w:rsidR="00FB0ED9" w:rsidRDefault="00FB0ED9" w:rsidP="00FB0ED9">
      <w:pPr>
        <w:rPr>
          <w:color w:val="FF0000"/>
        </w:rPr>
      </w:pPr>
      <w:r>
        <w:rPr>
          <w:color w:val="FF0000"/>
        </w:rPr>
        <w:t>(If needed:)</w:t>
      </w:r>
    </w:p>
    <w:p w:rsidR="00FB0ED9" w:rsidRDefault="00FB0ED9" w:rsidP="00FB0ED9">
      <w:pPr>
        <w:pBdr>
          <w:bottom w:val="single" w:sz="4" w:space="1" w:color="808080"/>
        </w:pBdr>
        <w:outlineLvl w:val="0"/>
        <w:rPr>
          <w:rFonts w:cs="Times New Roman"/>
          <w:b/>
          <w:i/>
          <w:sz w:val="24"/>
          <w:lang w:val="x-none" w:eastAsia="x-none"/>
        </w:rPr>
      </w:pPr>
      <w:r>
        <w:rPr>
          <w:rFonts w:cs="Times New Roman"/>
          <w:b/>
          <w:i/>
          <w:sz w:val="24"/>
          <w:lang w:val="x-none" w:eastAsia="x-none"/>
        </w:rPr>
        <w:t>References</w:t>
      </w:r>
    </w:p>
    <w:p w:rsidR="00FB0ED9" w:rsidRDefault="00FB0ED9" w:rsidP="00FB0ED9"/>
    <w:p w:rsidR="00FB0ED9" w:rsidRDefault="00FB0ED9" w:rsidP="00FB0ED9">
      <w:pPr>
        <w:ind w:left="360" w:hanging="360"/>
        <w:rPr>
          <w:color w:val="000000"/>
        </w:rPr>
      </w:pPr>
      <w:r>
        <w:rPr>
          <w:color w:val="000000"/>
        </w:rPr>
        <w:t>APA-formatted citation</w:t>
      </w:r>
    </w:p>
    <w:p w:rsidR="00DA7C1F" w:rsidRDefault="00DA7C1F">
      <w:bookmarkStart w:id="0" w:name="_GoBack"/>
      <w:bookmarkEnd w:id="0"/>
    </w:p>
    <w:sectPr w:rsidR="00DA7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3C85"/>
    <w:multiLevelType w:val="hybridMultilevel"/>
    <w:tmpl w:val="B13A7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9"/>
    <w:rsid w:val="005E5D98"/>
    <w:rsid w:val="00780E38"/>
    <w:rsid w:val="00DA7C1F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AF88-0E46-46BB-8FDF-206A0547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0ED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ED9"/>
    <w:pPr>
      <w:outlineLvl w:val="1"/>
    </w:pPr>
    <w:rPr>
      <w:rFonts w:cs="Times New Roman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B0ED9"/>
    <w:rPr>
      <w:rFonts w:ascii="Arial" w:eastAsia="Times New Roman" w:hAnsi="Arial" w:cs="Times New Roman"/>
      <w:b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FB0ED9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B0ED9"/>
    <w:rPr>
      <w:rFonts w:ascii="Arial" w:eastAsia="Times New Roman" w:hAnsi="Arial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Sarellano</dc:creator>
  <cp:keywords/>
  <dc:description/>
  <cp:lastModifiedBy>Robert Sarellano</cp:lastModifiedBy>
  <cp:revision>1</cp:revision>
  <dcterms:created xsi:type="dcterms:W3CDTF">2017-06-01T15:53:00Z</dcterms:created>
  <dcterms:modified xsi:type="dcterms:W3CDTF">2017-06-01T15:54:00Z</dcterms:modified>
</cp:coreProperties>
</file>